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72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附件4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44"/>
          <w:sz w:val="44"/>
          <w:szCs w:val="44"/>
          <w:lang w:val="en-US" w:eastAsia="zh-CN" w:bidi="ar"/>
        </w:rPr>
        <w:t>关于《xxxxx》的风险评估报告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一、评估的主要依据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评估方法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二、预期效果及其影响。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可能产生的影响。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对评估有风险的拟定风险等级并制定相应工作预案。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三、评估结论及建议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单位名称(公章)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××××年×月×日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CESI宋体-GB2312" w:hAnsi="CESI宋体-GB2312" w:eastAsia="CESI宋体-GB2312" w:cs="CESI宋体-GB2312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2"/>
  </w:compat>
  <w:docVars>
    <w:docVar w:name="commondata" w:val="eyJoZGlkIjoiYTQxZWFhMzQ3ZWU3YjE2NGZjYzU4NTVhYmIzYzYzNDgifQ=="/>
  </w:docVars>
  <w:rsids>
    <w:rsidRoot w:val="00FC1A56"/>
    <w:rsid w:val="00090D56"/>
    <w:rsid w:val="000A0516"/>
    <w:rsid w:val="00102DEB"/>
    <w:rsid w:val="00347ADB"/>
    <w:rsid w:val="003A71EB"/>
    <w:rsid w:val="0059285E"/>
    <w:rsid w:val="005D2065"/>
    <w:rsid w:val="00666A16"/>
    <w:rsid w:val="007C56F0"/>
    <w:rsid w:val="008877E6"/>
    <w:rsid w:val="008B10E9"/>
    <w:rsid w:val="00D2165B"/>
    <w:rsid w:val="00E44193"/>
    <w:rsid w:val="00E87229"/>
    <w:rsid w:val="00FC1A56"/>
    <w:rsid w:val="164030B2"/>
    <w:rsid w:val="71FF2EF5"/>
    <w:rsid w:val="77FBC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 w:afterLines="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sz w:val="24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189</Characters>
  <Lines>1</Lines>
  <Paragraphs>1</Paragraphs>
  <TotalTime>12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2023-10-11T16:38:00Z</dcterms:created>
  <dc:creator>Administrator</dc:creator>
  <cp:lastModifiedBy>Administrator</cp:lastModifiedBy>
  <cp:lastPrinted>2024-03-29T03:28:39Z</cp:lastPrinted>
  <dcterms:modified xsi:type="dcterms:W3CDTF">2024-03-29T03:28:42Z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99F5C60D23B047D989DD9BD42558A1E6_12</vt:lpwstr>
  </property>
</Properties>
</file>