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59FC4">
      <w:pPr>
        <w:pStyle w:val="10"/>
        <w:spacing w:line="560" w:lineRule="exact"/>
        <w:jc w:val="both"/>
        <w:rPr>
          <w:rFonts w:ascii="黑体" w:hAnsi="黑体" w:eastAsia="黑体" w:cs="仿宋"/>
          <w:bCs/>
          <w:color w:val="auto"/>
          <w:kern w:val="2"/>
          <w:sz w:val="32"/>
          <w:szCs w:val="32"/>
        </w:rPr>
      </w:pPr>
      <w:r>
        <w:rPr>
          <w:rFonts w:hint="eastAsia" w:ascii="黑体" w:hAnsi="黑体" w:eastAsia="黑体" w:cs="仿宋"/>
          <w:bCs/>
          <w:color w:val="auto"/>
          <w:kern w:val="2"/>
          <w:sz w:val="32"/>
          <w:szCs w:val="32"/>
        </w:rPr>
        <w:t>附件1</w:t>
      </w:r>
    </w:p>
    <w:p w14:paraId="5F2C3B85">
      <w:pPr>
        <w:pStyle w:val="10"/>
        <w:spacing w:line="560" w:lineRule="exact"/>
        <w:jc w:val="both"/>
        <w:rPr>
          <w:rFonts w:ascii="仿宋_GB2312" w:hAnsi="仿宋" w:eastAsia="仿宋_GB2312" w:cs="仿宋"/>
          <w:b/>
          <w:bCs/>
          <w:color w:val="auto"/>
          <w:kern w:val="2"/>
          <w:sz w:val="32"/>
          <w:szCs w:val="32"/>
        </w:rPr>
      </w:pPr>
    </w:p>
    <w:p w14:paraId="29D8A3F5">
      <w:pPr>
        <w:spacing w:line="640" w:lineRule="exact"/>
        <w:jc w:val="center"/>
        <w:rPr>
          <w:rFonts w:ascii="方正小标宋简体" w:hAnsi="???????" w:eastAsia="方正小标宋简体" w:cs="???????"/>
          <w:bCs/>
          <w:sz w:val="44"/>
          <w:szCs w:val="44"/>
        </w:rPr>
      </w:pPr>
      <w:r>
        <w:rPr>
          <w:rFonts w:hint="eastAsia" w:ascii="方正小标宋简体" w:hAnsi="???????" w:eastAsia="方正小标宋简体" w:cs="宋体"/>
          <w:bCs/>
          <w:sz w:val="44"/>
          <w:szCs w:val="44"/>
        </w:rPr>
        <w:t>陕西省政府采购电子卖场吴堡县分站</w:t>
      </w:r>
      <w:r>
        <w:rPr>
          <w:rFonts w:hint="eastAsia" w:ascii="方正小标宋简体" w:hAnsi="???????" w:eastAsia="方正小标宋简体" w:cs="宋体"/>
          <w:b/>
          <w:bCs w:val="0"/>
          <w:sz w:val="44"/>
          <w:szCs w:val="44"/>
        </w:rPr>
        <w:t>货物类</w:t>
      </w:r>
      <w:r>
        <w:rPr>
          <w:rFonts w:hint="eastAsia" w:ascii="方正小标宋简体" w:hAnsi="???????" w:eastAsia="方正小标宋简体" w:cs="宋体"/>
          <w:bCs/>
          <w:sz w:val="44"/>
          <w:szCs w:val="44"/>
        </w:rPr>
        <w:t>供应商征集入驻须知</w:t>
      </w:r>
    </w:p>
    <w:p w14:paraId="03D26E2F">
      <w:pPr>
        <w:spacing w:line="560" w:lineRule="exact"/>
        <w:rPr>
          <w:rFonts w:ascii="仿宋_GB2312" w:hAnsi="仿宋" w:eastAsia="仿宋_GB2312"/>
          <w:sz w:val="32"/>
          <w:szCs w:val="32"/>
        </w:rPr>
      </w:pPr>
    </w:p>
    <w:p w14:paraId="4A515770">
      <w:pPr>
        <w:autoSpaceDE w:val="0"/>
        <w:autoSpaceDN w:val="0"/>
        <w:adjustRightIn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为进一步促进陕西省政府采购电子卖场吴堡县分站交易的公开透明，促进市场竞争，吴堡县财政局组织本次征集工作。具有电子卖场品类相应的服务供应能力，符合本须知要求的供应商均可参加。</w:t>
      </w:r>
    </w:p>
    <w:p w14:paraId="0CCBAC9F">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cs="仿宋"/>
          <w:sz w:val="32"/>
          <w:szCs w:val="32"/>
        </w:rPr>
        <w:t>一、入驻要求</w:t>
      </w:r>
    </w:p>
    <w:p w14:paraId="3AAF45E4">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1.供应商自愿、独立申请入驻电子卖场，不接受联合体入驻。</w:t>
      </w:r>
    </w:p>
    <w:p w14:paraId="3ADF21FD">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2.供应商可在申请通过的品类范围内销售对应商品。</w:t>
      </w:r>
    </w:p>
    <w:p w14:paraId="44B1EB95">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3.供应商需具有本地固定经营场所。</w:t>
      </w:r>
    </w:p>
    <w:p w14:paraId="68388FC0">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4.供应商入驻电子卖场，应严格遵守国家法律法规以及电子卖场有关管理制度、考核办法、操作流程等规定，独立、自主、诚信参与交易活动，杜绝不正当竞争行为。</w:t>
      </w:r>
    </w:p>
    <w:p w14:paraId="6A49F85C">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5.供应商应具有健全的内部管理制度，包括但不限于质量管理、财务管理、安全管理等内部管理制度，且能够依法缴纳税收和社会保障资金。</w:t>
      </w:r>
    </w:p>
    <w:p w14:paraId="508ADC2E">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6.供应商应当给予政府采购价格优惠，在电子卖场的销售价格应当低于市场平均价格。</w:t>
      </w:r>
    </w:p>
    <w:p w14:paraId="7E98566B">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14:paraId="48DE787B">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8.供应商如在电子卖场提供的商品属于政府采购强制节能品类范围的，应具有符合国家规定的检测机构出具的《节能产品认证证书》。政府采购强制节能品类见《关于印发节能产品政府采购品类清单的通知》（财库〔2019〕19号），如有调整，以财政部最新政策为准。</w:t>
      </w:r>
    </w:p>
    <w:p w14:paraId="3A1540A2">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9.供应商在电子卖场提供的商品应保证商品及服务条款等信息描述详细、准确，不得故意隐瞒或提供虚假商品配置参数、价格、库存、产地、质保、售后服务等信息，误导采购单位。</w:t>
      </w:r>
    </w:p>
    <w:p w14:paraId="23C18F9A">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10.供应商应严格遵守电子卖场相关管理规定，如因政策规定调整等情况，导致电子卖场的品类产品、交易项目、交易规则、供应商资格条件、系统功能等发生变化甚至取消的，入驻供应商须无条件接受。</w:t>
      </w:r>
    </w:p>
    <w:p w14:paraId="1B38124C">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11.供应商在电子卖场提供的产品的附属配件，应当与产品同属入驻厂商原产或经其认可的。</w:t>
      </w:r>
    </w:p>
    <w:p w14:paraId="6406F640">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14:paraId="777058C7">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14:paraId="1EA5C4D7">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14.供应商应提供免费送货服务。</w:t>
      </w:r>
    </w:p>
    <w:p w14:paraId="1B8805C2">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15.供应商应当提供免费上门安装、调试服务，服务标准不低于产品出厂市场标准服务，安装调试服务的时间由双方协商确定。</w:t>
      </w:r>
    </w:p>
    <w:p w14:paraId="5DF6FB99">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14:paraId="6D374601">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17.供应商应具有完备的售后服务体系，配备专业管理人员和技术人员，设置7×24小时服务热线电话，能够提供上门安装调试维修等服务，对采购单位需求应做到4小时服务响应，48小时内解决问题。</w:t>
      </w:r>
    </w:p>
    <w:p w14:paraId="5A1470B7">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18.当出现商品或售后服务投诉纠纷时，供应商应按照服务承诺，积极协商，妥善解决，不得推诿质量、服务责任。</w:t>
      </w:r>
    </w:p>
    <w:p w14:paraId="3460E3E1">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19.吴堡县财政局通过“信用中国”网站、“信用陕西”网站、“中国政府采购网”网站进行核查，对列入失信被执行人、重大税收违法案件当事人名单、政府采购严重违法失信行为记录名单的供应商，不得入驻电子卖场。</w:t>
      </w:r>
    </w:p>
    <w:p w14:paraId="0A625045">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20.吴堡县财政局保留核查供应商信息真伪的权利，如供应商利用虚假材料获取入驻电子卖场资格，吴堡县财政局有权取消供应商电子卖场入驻资格，并按有关规定处理。</w:t>
      </w:r>
    </w:p>
    <w:p w14:paraId="0730913B">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21.吴堡县财政局建立电子卖场入驻供应商信用综合评价机制，对供应商服务价格、服务质量、履约情况等进行检查，并实行量化管理，按照积分规则给予相应惩罚处理。</w:t>
      </w:r>
    </w:p>
    <w:p w14:paraId="12296BA7">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22.电子卖场运行管理机构对入驻供应商在电子卖场提供的商品进行价格监测，未能监测到有效市场价格或高于市场平均价的商品均不得上架销售。</w:t>
      </w:r>
    </w:p>
    <w:p w14:paraId="2E52BCAA">
      <w:pPr>
        <w:spacing w:line="560" w:lineRule="exact"/>
        <w:ind w:firstLine="640" w:firstLineChars="200"/>
        <w:rPr>
          <w:rFonts w:ascii="黑体" w:hAnsi="黑体" w:eastAsia="黑体"/>
          <w:sz w:val="32"/>
          <w:szCs w:val="32"/>
        </w:rPr>
      </w:pPr>
      <w:r>
        <w:rPr>
          <w:rFonts w:hint="eastAsia" w:ascii="黑体" w:hAnsi="黑体" w:eastAsia="黑体" w:cs="仿宋"/>
          <w:sz w:val="32"/>
          <w:szCs w:val="32"/>
        </w:rPr>
        <w:t>二、入驻申请提交资料</w:t>
      </w:r>
    </w:p>
    <w:p w14:paraId="417B7068">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货物类供应商资料审核时提交入驻申请资料信息，提供的资料应为原件扫描件，按照以下要求提供。</w:t>
      </w:r>
    </w:p>
    <w:p w14:paraId="4090D9A5">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.营业执照</w:t>
      </w:r>
      <w:bookmarkStart w:id="0" w:name="_GoBack"/>
      <w:bookmarkEnd w:id="0"/>
      <w:r>
        <w:rPr>
          <w:rFonts w:hint="eastAsia" w:ascii="仿宋_GB2312" w:hAnsi="微软雅黑" w:eastAsia="仿宋_GB2312"/>
          <w:kern w:val="0"/>
          <w:sz w:val="32"/>
          <w:szCs w:val="32"/>
        </w:rPr>
        <w:t>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民办非企业单位登记证书。</w:t>
      </w:r>
    </w:p>
    <w:p w14:paraId="19B765AE">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kern w:val="0"/>
          <w:sz w:val="32"/>
          <w:szCs w:val="32"/>
        </w:rPr>
        <w:t>.社保缴纳证明：</w:t>
      </w:r>
    </w:p>
    <w:p w14:paraId="0BCBBFB1">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（1）自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4</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14:paraId="29DE7730">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kern w:val="0"/>
          <w:sz w:val="32"/>
          <w:szCs w:val="32"/>
        </w:rPr>
        <w:t>（2）</w:t>
      </w:r>
      <w:r>
        <w:rPr>
          <w:rFonts w:hint="eastAsia" w:ascii="仿宋_GB2312" w:hAnsi="微软雅黑" w:eastAsia="仿宋_GB2312"/>
          <w:kern w:val="0"/>
          <w:sz w:val="32"/>
          <w:szCs w:val="32"/>
          <w:lang w:val="en-US" w:eastAsia="zh-CN"/>
        </w:rPr>
        <w:t>入驻供应商需</w:t>
      </w:r>
      <w:r>
        <w:rPr>
          <w:rFonts w:hint="eastAsia" w:ascii="仿宋_GB2312" w:hAnsi="微软雅黑" w:eastAsia="仿宋_GB2312"/>
          <w:kern w:val="0"/>
          <w:sz w:val="32"/>
          <w:szCs w:val="32"/>
        </w:rPr>
        <w:t>提供店内固定人员信息（姓名、身份证号、住址等），同时对店内环境以照片方式提供（门头+店内环境至少3张）。</w:t>
      </w:r>
    </w:p>
    <w:p w14:paraId="7007678A">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kern w:val="0"/>
          <w:sz w:val="32"/>
          <w:szCs w:val="32"/>
        </w:rPr>
        <w:t>.税收缴纳证明：自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4</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日以来已缴纳的至少一个月的纳税证明或完税证明，纳税证明或完税证明上应有代收机构或税务机关的公章或业务专用章。依法免税的供应商应提供相关文件证明（复印件加盖供应商公章）。</w:t>
      </w:r>
    </w:p>
    <w:p w14:paraId="3E2CC0B9">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kern w:val="0"/>
          <w:sz w:val="32"/>
          <w:szCs w:val="32"/>
        </w:rPr>
        <w:t>.法定代表人身份证明函（附件</w:t>
      </w:r>
      <w:r>
        <w:rPr>
          <w:rFonts w:hint="eastAsia" w:ascii="仿宋_GB2312" w:hAnsi="微软雅黑" w:eastAsia="仿宋_GB2312" w:cs="??_GB2312"/>
          <w:kern w:val="0"/>
          <w:sz w:val="32"/>
          <w:szCs w:val="32"/>
        </w:rPr>
        <w:t>1-1</w:t>
      </w:r>
      <w:r>
        <w:rPr>
          <w:rFonts w:hint="eastAsia" w:ascii="仿宋_GB2312" w:hAnsi="微软雅黑" w:eastAsia="仿宋_GB2312"/>
          <w:kern w:val="0"/>
          <w:sz w:val="32"/>
          <w:szCs w:val="32"/>
        </w:rPr>
        <w:t>）。</w:t>
      </w:r>
    </w:p>
    <w:p w14:paraId="48328042">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kern w:val="0"/>
          <w:sz w:val="32"/>
          <w:szCs w:val="32"/>
        </w:rPr>
        <w:t>.供应商书面声明函（附件</w:t>
      </w:r>
      <w:r>
        <w:rPr>
          <w:rFonts w:hint="eastAsia" w:ascii="仿宋_GB2312" w:hAnsi="微软雅黑" w:eastAsia="仿宋_GB2312" w:cs="??_GB2312"/>
          <w:kern w:val="0"/>
          <w:sz w:val="32"/>
          <w:szCs w:val="32"/>
        </w:rPr>
        <w:t>1-2</w:t>
      </w:r>
      <w:r>
        <w:rPr>
          <w:rFonts w:hint="eastAsia" w:ascii="仿宋_GB2312" w:hAnsi="微软雅黑" w:eastAsia="仿宋_GB2312"/>
          <w:kern w:val="0"/>
          <w:sz w:val="32"/>
          <w:szCs w:val="32"/>
        </w:rPr>
        <w:t>）。</w:t>
      </w:r>
    </w:p>
    <w:p w14:paraId="1CC3EFAC">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kern w:val="0"/>
          <w:sz w:val="32"/>
          <w:szCs w:val="32"/>
        </w:rPr>
        <w:t>.固定营业场所证明资料（自有产权的提供产权证书复印件并加盖公章；非自有产权的提供场所租赁合同复印件并加盖公章）。（格式自拟）</w:t>
      </w:r>
    </w:p>
    <w:p w14:paraId="51B84BF8">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kern w:val="0"/>
          <w:sz w:val="32"/>
          <w:szCs w:val="32"/>
        </w:rPr>
        <w:t>.政府采购电子卖场供应商入驻承诺书（附件</w:t>
      </w:r>
      <w:r>
        <w:rPr>
          <w:rFonts w:hint="eastAsia" w:ascii="仿宋_GB2312" w:hAnsi="微软雅黑" w:eastAsia="仿宋_GB2312" w:cs="??_GB2312"/>
          <w:kern w:val="0"/>
          <w:sz w:val="32"/>
          <w:szCs w:val="32"/>
        </w:rPr>
        <w:t>1-3</w:t>
      </w:r>
      <w:r>
        <w:rPr>
          <w:rFonts w:hint="eastAsia" w:ascii="仿宋_GB2312" w:hAnsi="微软雅黑" w:eastAsia="仿宋_GB2312"/>
          <w:kern w:val="0"/>
          <w:sz w:val="32"/>
          <w:szCs w:val="32"/>
        </w:rPr>
        <w:t>）。</w:t>
      </w:r>
    </w:p>
    <w:p w14:paraId="4B228040">
      <w:pPr>
        <w:spacing w:line="560" w:lineRule="exact"/>
        <w:ind w:firstLine="640" w:firstLineChars="200"/>
        <w:rPr>
          <w:rFonts w:hint="eastAsia" w:ascii="仿宋_GB2312" w:hAnsi="微软雅黑" w:eastAsia="仿宋_GB2312"/>
          <w:kern w:val="0"/>
          <w:sz w:val="32"/>
          <w:szCs w:val="32"/>
        </w:rPr>
      </w:pPr>
      <w:r>
        <w:rPr>
          <w:rFonts w:hint="eastAsia" w:ascii="仿宋_GB2312" w:hAnsi="??_GB2312" w:eastAsia="仿宋_GB2312" w:cs="??_GB2312"/>
          <w:kern w:val="0"/>
          <w:sz w:val="32"/>
          <w:szCs w:val="32"/>
        </w:rPr>
        <w:t>8.</w:t>
      </w:r>
      <w:r>
        <w:rPr>
          <w:rFonts w:hint="eastAsia" w:ascii="仿宋_GB2312" w:hAnsi="宋体" w:eastAsia="仿宋_GB2312" w:cs="宋体"/>
          <w:kern w:val="0"/>
          <w:sz w:val="32"/>
          <w:szCs w:val="32"/>
        </w:rPr>
        <w:t>公司产品承诺书</w:t>
      </w:r>
      <w:r>
        <w:rPr>
          <w:rFonts w:hint="eastAsia" w:ascii="仿宋_GB2312" w:hAnsi="微软雅黑" w:eastAsia="仿宋_GB2312"/>
          <w:kern w:val="0"/>
          <w:sz w:val="32"/>
          <w:szCs w:val="32"/>
        </w:rPr>
        <w:t>（附件</w:t>
      </w:r>
      <w:r>
        <w:rPr>
          <w:rFonts w:hint="eastAsia" w:ascii="仿宋_GB2312" w:hAnsi="微软雅黑" w:eastAsia="仿宋_GB2312" w:cs="??_GB2312"/>
          <w:kern w:val="0"/>
          <w:sz w:val="32"/>
          <w:szCs w:val="32"/>
        </w:rPr>
        <w:t>1-4</w:t>
      </w:r>
      <w:r>
        <w:rPr>
          <w:rFonts w:hint="eastAsia" w:ascii="仿宋_GB2312" w:hAnsi="微软雅黑" w:eastAsia="仿宋_GB2312"/>
          <w:kern w:val="0"/>
          <w:sz w:val="32"/>
          <w:szCs w:val="32"/>
        </w:rPr>
        <w:t>）。</w:t>
      </w:r>
    </w:p>
    <w:p w14:paraId="5449556B">
      <w:pPr>
        <w:pStyle w:val="10"/>
        <w:spacing w:line="560" w:lineRule="exact"/>
        <w:ind w:firstLine="640" w:firstLineChars="200"/>
        <w:jc w:val="both"/>
        <w:rPr>
          <w:rFonts w:hint="eastAsia" w:ascii="仿宋_GB2312" w:eastAsia="仿宋_GB2312"/>
          <w:color w:val="auto"/>
          <w:kern w:val="2"/>
          <w:sz w:val="32"/>
          <w:szCs w:val="32"/>
        </w:rPr>
      </w:pPr>
      <w:r>
        <w:rPr>
          <w:rFonts w:hint="eastAsia" w:ascii="仿宋_GB2312" w:hAnsi="??_GB2312" w:eastAsia="仿宋_GB2312" w:cs="??_GB2312"/>
          <w:color w:val="auto"/>
          <w:kern w:val="2"/>
          <w:sz w:val="32"/>
          <w:szCs w:val="32"/>
        </w:rPr>
        <w:t>9</w:t>
      </w:r>
      <w:r>
        <w:rPr>
          <w:rFonts w:hint="eastAsia" w:ascii="仿宋_GB2312" w:eastAsia="仿宋_GB2312"/>
          <w:color w:val="auto"/>
          <w:kern w:val="2"/>
          <w:sz w:val="32"/>
          <w:szCs w:val="32"/>
        </w:rPr>
        <w:t>.承诺的服务方案和保障措施：包括但不限于价格优惠、原厂质保、供货期限、送货安装、售后服务、服务团队等方面的优惠承诺、实施方案及保障措施。</w:t>
      </w:r>
    </w:p>
    <w:p w14:paraId="2560FFBC">
      <w:pPr>
        <w:pStyle w:val="10"/>
        <w:spacing w:line="560" w:lineRule="exact"/>
        <w:ind w:firstLine="640" w:firstLineChars="200"/>
        <w:jc w:val="both"/>
        <w:rPr>
          <w:rFonts w:hint="eastAsia" w:ascii="仿宋_GB2312" w:eastAsia="仿宋_GB2312"/>
          <w:color w:val="auto"/>
          <w:kern w:val="2"/>
          <w:sz w:val="32"/>
          <w:szCs w:val="32"/>
          <w:lang w:val="en-US" w:eastAsia="zh-CN"/>
        </w:rPr>
      </w:pPr>
      <w:r>
        <w:rPr>
          <w:rFonts w:hint="eastAsia" w:ascii="仿宋_GB2312" w:eastAsia="仿宋_GB2312"/>
          <w:color w:val="auto"/>
          <w:kern w:val="2"/>
          <w:sz w:val="32"/>
          <w:szCs w:val="32"/>
          <w:lang w:val="en-US" w:eastAsia="zh-CN"/>
        </w:rPr>
        <w:t>10.近三年来未列入“信用中国网站”、“中国政府采购网”网站失信被执行人、重大税收违法案件当事人名单、政府采购严重违法失信行为记录名单相关截图和证明。</w:t>
      </w:r>
    </w:p>
    <w:p w14:paraId="3F699903">
      <w:pPr>
        <w:pStyle w:val="10"/>
        <w:spacing w:line="560" w:lineRule="exact"/>
        <w:ind w:firstLine="640" w:firstLineChars="200"/>
        <w:jc w:val="both"/>
        <w:rPr>
          <w:rFonts w:hint="default" w:ascii="仿宋_GB2312" w:eastAsia="仿宋_GB2312"/>
          <w:color w:val="auto"/>
          <w:kern w:val="2"/>
          <w:sz w:val="32"/>
          <w:szCs w:val="32"/>
          <w:lang w:val="en-US" w:eastAsia="zh-CN"/>
        </w:rPr>
      </w:pPr>
      <w:r>
        <w:rPr>
          <w:rFonts w:hint="eastAsia" w:ascii="仿宋_GB2312" w:eastAsia="仿宋_GB2312"/>
          <w:color w:val="auto"/>
          <w:kern w:val="2"/>
          <w:sz w:val="32"/>
          <w:szCs w:val="32"/>
          <w:lang w:val="en-US" w:eastAsia="zh-CN"/>
        </w:rPr>
        <w:t>11.附件4签字盖章的入驻品目表。</w:t>
      </w:r>
    </w:p>
    <w:p w14:paraId="5CAC95C5">
      <w:pPr>
        <w:pStyle w:val="10"/>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黑体"/>
          <w:color w:val="auto"/>
          <w:kern w:val="2"/>
          <w:sz w:val="32"/>
          <w:szCs w:val="32"/>
        </w:rPr>
        <w:t>三、服务期限</w:t>
      </w:r>
    </w:p>
    <w:p w14:paraId="55556E6F">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14:paraId="3BCC5E1D">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1</w:t>
      </w:r>
      <w:r>
        <w:rPr>
          <w:rFonts w:hint="eastAsia" w:ascii="仿宋_GB2312" w:eastAsia="仿宋_GB2312"/>
          <w:color w:val="auto"/>
          <w:kern w:val="2"/>
          <w:sz w:val="32"/>
          <w:szCs w:val="32"/>
        </w:rPr>
        <w:t>.供应商因自身原因主动申请取消部分或全部电子卖场品类的交易资格；</w:t>
      </w:r>
    </w:p>
    <w:p w14:paraId="3D61C3EB">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2</w:t>
      </w:r>
      <w:r>
        <w:rPr>
          <w:rFonts w:hint="eastAsia" w:ascii="仿宋_GB2312" w:eastAsia="仿宋_GB2312"/>
          <w:color w:val="auto"/>
          <w:kern w:val="2"/>
          <w:sz w:val="32"/>
          <w:szCs w:val="32"/>
        </w:rPr>
        <w:t>.因电子卖场对入驻供应商的条件要求发生变化，供应商不符合新入驻条件要求；</w:t>
      </w:r>
    </w:p>
    <w:p w14:paraId="7A60B236">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3</w:t>
      </w:r>
      <w:r>
        <w:rPr>
          <w:rFonts w:hint="eastAsia" w:ascii="仿宋_GB2312" w:eastAsia="仿宋_GB2312"/>
          <w:color w:val="auto"/>
          <w:kern w:val="2"/>
          <w:sz w:val="32"/>
          <w:szCs w:val="32"/>
        </w:rPr>
        <w:t>.供应商因违反政府采购法律法规、电子卖场管理制度、运行规则、承诺等，根据其违法违规违约情节，应当取消其电子卖场交易资格的；</w:t>
      </w:r>
    </w:p>
    <w:p w14:paraId="367BE29E">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4</w:t>
      </w:r>
      <w:r>
        <w:rPr>
          <w:rFonts w:hint="eastAsia" w:ascii="仿宋_GB2312" w:eastAsia="仿宋_GB2312"/>
          <w:color w:val="auto"/>
          <w:kern w:val="2"/>
          <w:sz w:val="32"/>
          <w:szCs w:val="32"/>
        </w:rPr>
        <w:t>.因政府采购政策发生变化，造成电子卖场的品类、采购模式、供应商资格条件等调整、取消，甚至电子卖场系统终止运行；</w:t>
      </w:r>
    </w:p>
    <w:p w14:paraId="1E5452DB">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5</w:t>
      </w:r>
      <w:r>
        <w:rPr>
          <w:rFonts w:hint="eastAsia" w:ascii="仿宋_GB2312" w:eastAsia="仿宋_GB2312"/>
          <w:color w:val="auto"/>
          <w:kern w:val="2"/>
          <w:sz w:val="32"/>
          <w:szCs w:val="32"/>
        </w:rPr>
        <w:t>.财政局根据电子卖场运行及工作需要，另行开始征集或者招标补充供应商。</w:t>
      </w:r>
    </w:p>
    <w:p w14:paraId="424CDEB0"/>
    <w:p w14:paraId="07A4D5EE"/>
    <w:p w14:paraId="00F5180F">
      <w:pPr>
        <w:snapToGrid w:val="0"/>
        <w:spacing w:before="156" w:beforeLines="50" w:after="156" w:afterLines="50"/>
        <w:rPr>
          <w:rFonts w:hint="eastAsia" w:ascii="黑体" w:hAnsi="黑体" w:eastAsia="黑体" w:cs="宋体"/>
          <w:bCs/>
          <w:sz w:val="32"/>
          <w:szCs w:val="32"/>
        </w:rPr>
      </w:pPr>
    </w:p>
    <w:p w14:paraId="729CF5EE">
      <w:pPr>
        <w:snapToGrid w:val="0"/>
        <w:spacing w:before="156" w:beforeLines="50" w:after="156" w:afterLines="50"/>
        <w:rPr>
          <w:rFonts w:hint="eastAsia" w:ascii="黑体" w:hAnsi="黑体" w:eastAsia="黑体" w:cs="宋体"/>
          <w:bCs/>
          <w:sz w:val="32"/>
          <w:szCs w:val="32"/>
        </w:rPr>
      </w:pPr>
    </w:p>
    <w:p w14:paraId="7BAA79DF">
      <w:pPr>
        <w:snapToGrid w:val="0"/>
        <w:spacing w:before="156" w:beforeLines="50" w:after="156" w:afterLines="50"/>
        <w:rPr>
          <w:rFonts w:hint="eastAsia" w:ascii="黑体" w:hAnsi="黑体" w:eastAsia="黑体" w:cs="宋体"/>
          <w:bCs/>
          <w:sz w:val="32"/>
          <w:szCs w:val="32"/>
        </w:rPr>
      </w:pPr>
    </w:p>
    <w:p w14:paraId="76188813">
      <w:pPr>
        <w:snapToGrid w:val="0"/>
        <w:spacing w:before="156" w:beforeLines="50" w:after="156" w:afterLines="50"/>
        <w:rPr>
          <w:rFonts w:hint="eastAsia" w:ascii="黑体" w:hAnsi="黑体" w:eastAsia="黑体" w:cs="宋体"/>
          <w:bCs/>
          <w:sz w:val="32"/>
          <w:szCs w:val="32"/>
        </w:rPr>
      </w:pPr>
    </w:p>
    <w:p w14:paraId="6D8BBBBD">
      <w:pPr>
        <w:snapToGrid w:val="0"/>
        <w:spacing w:before="156" w:beforeLines="50" w:after="156" w:afterLines="50"/>
        <w:rPr>
          <w:rFonts w:hint="eastAsia" w:ascii="黑体" w:hAnsi="黑体" w:eastAsia="黑体" w:cs="宋体"/>
          <w:bCs/>
          <w:sz w:val="32"/>
          <w:szCs w:val="32"/>
        </w:rPr>
      </w:pPr>
    </w:p>
    <w:p w14:paraId="2991EFE8">
      <w:pPr>
        <w:snapToGrid w:val="0"/>
        <w:spacing w:before="156" w:beforeLines="50" w:after="156" w:afterLines="50"/>
        <w:rPr>
          <w:rFonts w:hint="eastAsia" w:ascii="黑体" w:hAnsi="黑体" w:eastAsia="黑体" w:cs="宋体"/>
          <w:bCs/>
          <w:sz w:val="32"/>
          <w:szCs w:val="32"/>
        </w:rPr>
      </w:pPr>
    </w:p>
    <w:p w14:paraId="30711344">
      <w:pPr>
        <w:snapToGrid w:val="0"/>
        <w:spacing w:before="156" w:beforeLines="50" w:after="156" w:afterLines="50"/>
        <w:rPr>
          <w:rFonts w:hint="eastAsia" w:ascii="黑体" w:hAnsi="黑体" w:eastAsia="黑体" w:cs="宋体"/>
          <w:bCs/>
          <w:sz w:val="32"/>
          <w:szCs w:val="32"/>
        </w:rPr>
      </w:pPr>
    </w:p>
    <w:p w14:paraId="47C08097">
      <w:pPr>
        <w:snapToGrid w:val="0"/>
        <w:spacing w:before="156" w:beforeLines="50" w:after="156" w:afterLines="50"/>
        <w:rPr>
          <w:rFonts w:hint="eastAsia" w:ascii="黑体" w:hAnsi="黑体" w:eastAsia="黑体" w:cs="宋体"/>
          <w:bCs/>
          <w:sz w:val="32"/>
          <w:szCs w:val="32"/>
        </w:rPr>
      </w:pPr>
    </w:p>
    <w:p w14:paraId="5757A6D4">
      <w:pPr>
        <w:snapToGrid w:val="0"/>
        <w:spacing w:before="156" w:beforeLines="50" w:after="156" w:afterLines="50"/>
        <w:rPr>
          <w:rFonts w:hint="eastAsia" w:ascii="黑体" w:hAnsi="黑体" w:eastAsia="黑体" w:cs="宋体"/>
          <w:bCs/>
          <w:sz w:val="32"/>
          <w:szCs w:val="32"/>
        </w:rPr>
      </w:pPr>
    </w:p>
    <w:p w14:paraId="15CC2B62">
      <w:pPr>
        <w:snapToGrid w:val="0"/>
        <w:spacing w:before="156" w:beforeLines="50" w:after="156" w:afterLines="50"/>
        <w:rPr>
          <w:rFonts w:hint="eastAsia" w:ascii="黑体" w:hAnsi="黑体" w:eastAsia="黑体" w:cs="宋体"/>
          <w:bCs/>
          <w:sz w:val="32"/>
          <w:szCs w:val="32"/>
        </w:rPr>
      </w:pPr>
    </w:p>
    <w:p w14:paraId="4095E95D">
      <w:pPr>
        <w:snapToGrid w:val="0"/>
        <w:spacing w:before="156" w:beforeLines="50" w:after="156" w:afterLines="50"/>
        <w:rPr>
          <w:rFonts w:hint="eastAsia" w:ascii="黑体" w:hAnsi="黑体" w:eastAsia="黑体" w:cs="宋体"/>
          <w:bCs/>
          <w:sz w:val="32"/>
          <w:szCs w:val="32"/>
        </w:rPr>
      </w:pPr>
    </w:p>
    <w:p w14:paraId="33E252AF">
      <w:pPr>
        <w:snapToGrid w:val="0"/>
        <w:spacing w:before="156" w:beforeLines="50" w:after="156" w:afterLines="50"/>
        <w:rPr>
          <w:rFonts w:hint="eastAsia" w:ascii="黑体" w:hAnsi="黑体" w:eastAsia="黑体" w:cs="宋体"/>
          <w:bCs/>
          <w:sz w:val="32"/>
          <w:szCs w:val="32"/>
        </w:rPr>
      </w:pPr>
    </w:p>
    <w:p w14:paraId="58A7C242">
      <w:pPr>
        <w:snapToGrid w:val="0"/>
        <w:spacing w:before="156" w:beforeLines="50" w:after="156" w:afterLines="50"/>
        <w:rPr>
          <w:rFonts w:hint="eastAsia" w:ascii="黑体" w:hAnsi="黑体" w:eastAsia="黑体" w:cs="宋体"/>
          <w:bCs/>
          <w:sz w:val="32"/>
          <w:szCs w:val="32"/>
        </w:rPr>
      </w:pPr>
    </w:p>
    <w:p w14:paraId="795BB9BF">
      <w:pPr>
        <w:snapToGrid w:val="0"/>
        <w:spacing w:before="156" w:beforeLines="50" w:after="156" w:afterLines="50"/>
        <w:rPr>
          <w:rFonts w:hint="eastAsia" w:ascii="黑体" w:hAnsi="黑体" w:eastAsia="黑体" w:cs="宋体"/>
          <w:bCs/>
          <w:sz w:val="32"/>
          <w:szCs w:val="32"/>
        </w:rPr>
      </w:pPr>
    </w:p>
    <w:p w14:paraId="701A4EF0">
      <w:pPr>
        <w:snapToGrid w:val="0"/>
        <w:spacing w:before="156" w:beforeLines="50" w:after="156" w:afterLines="50"/>
        <w:rPr>
          <w:rFonts w:hint="eastAsia" w:ascii="黑体" w:hAnsi="黑体" w:eastAsia="黑体" w:cs="宋体"/>
          <w:bCs/>
          <w:sz w:val="32"/>
          <w:szCs w:val="32"/>
        </w:rPr>
      </w:pPr>
    </w:p>
    <w:p w14:paraId="3D8558A7">
      <w:pPr>
        <w:snapToGrid w:val="0"/>
        <w:spacing w:before="156" w:beforeLines="50" w:after="156" w:afterLines="50"/>
        <w:rPr>
          <w:rFonts w:ascii="黑体" w:hAnsi="黑体" w:eastAsia="黑体"/>
          <w:bCs/>
          <w:sz w:val="32"/>
          <w:szCs w:val="32"/>
        </w:rPr>
      </w:pPr>
      <w:r>
        <w:rPr>
          <w:rFonts w:hint="eastAsia" w:ascii="黑体" w:hAnsi="黑体" w:eastAsia="黑体" w:cs="宋体"/>
          <w:bCs/>
          <w:sz w:val="32"/>
          <w:szCs w:val="32"/>
        </w:rPr>
        <w:t>附件1-1</w:t>
      </w:r>
    </w:p>
    <w:p w14:paraId="26B9901B">
      <w:pPr>
        <w:snapToGrid w:val="0"/>
        <w:spacing w:before="156" w:beforeLines="50" w:after="156" w:afterLines="50"/>
        <w:jc w:val="center"/>
        <w:rPr>
          <w:rFonts w:ascii="宋体"/>
          <w:b/>
          <w:bCs/>
          <w:sz w:val="32"/>
          <w:szCs w:val="32"/>
        </w:rPr>
      </w:pPr>
    </w:p>
    <w:p w14:paraId="7B097552">
      <w:pPr>
        <w:snapToGrid w:val="0"/>
        <w:spacing w:before="156" w:beforeLines="50" w:after="156" w:afterLines="50" w:line="700" w:lineRule="exact"/>
        <w:jc w:val="center"/>
        <w:rPr>
          <w:rFonts w:ascii="方正小标宋简体" w:eastAsia="方正小标宋简体"/>
          <w:bCs/>
          <w:sz w:val="44"/>
          <w:szCs w:val="44"/>
        </w:rPr>
      </w:pPr>
      <w:r>
        <w:rPr>
          <w:rFonts w:hint="eastAsia" w:ascii="方正小标宋简体" w:hAnsi="宋体" w:eastAsia="方正小标宋简体" w:cs="宋体"/>
          <w:bCs/>
          <w:sz w:val="44"/>
          <w:szCs w:val="44"/>
        </w:rPr>
        <w:t>法定代表人身份证明函</w:t>
      </w:r>
    </w:p>
    <w:p w14:paraId="3F381955">
      <w:pPr>
        <w:ind w:firstLine="640" w:firstLineChars="200"/>
        <w:rPr>
          <w:rFonts w:ascii="仿宋_GB2312" w:eastAsia="仿宋_GB2312"/>
          <w:sz w:val="32"/>
          <w:szCs w:val="32"/>
        </w:rPr>
      </w:pPr>
    </w:p>
    <w:p w14:paraId="736E6CEB">
      <w:pPr>
        <w:ind w:firstLine="640" w:firstLineChars="200"/>
        <w:rPr>
          <w:rFonts w:ascii="仿宋_GB2312" w:eastAsia="仿宋_GB2312"/>
          <w:sz w:val="32"/>
          <w:szCs w:val="32"/>
        </w:rPr>
      </w:pPr>
      <w:r>
        <w:rPr>
          <w:rFonts w:hint="eastAsia" w:ascii="仿宋_GB2312" w:eastAsia="仿宋_GB2312"/>
          <w:sz w:val="32"/>
          <w:szCs w:val="32"/>
        </w:rPr>
        <w:t>供应商名称：</w:t>
      </w:r>
    </w:p>
    <w:p w14:paraId="38419661">
      <w:pPr>
        <w:ind w:firstLine="640" w:firstLineChars="200"/>
        <w:rPr>
          <w:rFonts w:ascii="仿宋_GB2312" w:eastAsia="仿宋_GB2312"/>
          <w:sz w:val="32"/>
          <w:szCs w:val="32"/>
        </w:rPr>
      </w:pPr>
      <w:r>
        <w:rPr>
          <w:rFonts w:hint="eastAsia" w:ascii="仿宋_GB2312" w:eastAsia="仿宋_GB2312"/>
          <w:sz w:val="32"/>
          <w:szCs w:val="32"/>
        </w:rPr>
        <w:t>地址：</w:t>
      </w:r>
    </w:p>
    <w:p w14:paraId="26A586D8">
      <w:pPr>
        <w:ind w:firstLine="640" w:firstLineChars="200"/>
        <w:rPr>
          <w:rFonts w:ascii="仿宋_GB2312" w:eastAsia="仿宋_GB2312"/>
          <w:sz w:val="32"/>
          <w:szCs w:val="32"/>
          <w:u w:val="single"/>
        </w:rPr>
      </w:pPr>
      <w:r>
        <w:rPr>
          <w:rFonts w:hint="eastAsia" w:ascii="仿宋_GB2312" w:eastAsia="仿宋_GB2312"/>
          <w:sz w:val="32"/>
          <w:szCs w:val="32"/>
        </w:rPr>
        <w:t>姓名：</w:t>
      </w:r>
      <w:r>
        <w:rPr>
          <w:rFonts w:hint="eastAsia" w:ascii="仿宋_GB2312" w:eastAsia="仿宋_GB2312" w:cs="??_GB2312"/>
          <w:sz w:val="32"/>
          <w:szCs w:val="32"/>
        </w:rPr>
        <w:t xml:space="preserve">              </w:t>
      </w:r>
      <w:r>
        <w:rPr>
          <w:rFonts w:hint="eastAsia" w:ascii="仿宋_GB2312" w:eastAsia="仿宋_GB2312"/>
          <w:sz w:val="32"/>
          <w:szCs w:val="32"/>
        </w:rPr>
        <w:t>性别：</w:t>
      </w:r>
    </w:p>
    <w:p w14:paraId="05365902">
      <w:pPr>
        <w:ind w:firstLine="640" w:firstLineChars="200"/>
        <w:rPr>
          <w:rFonts w:ascii="仿宋_GB2312" w:eastAsia="仿宋_GB2312"/>
          <w:sz w:val="32"/>
          <w:szCs w:val="32"/>
        </w:rPr>
      </w:pPr>
      <w:r>
        <w:rPr>
          <w:rFonts w:hint="eastAsia" w:ascii="仿宋_GB2312" w:eastAsia="仿宋_GB2312"/>
          <w:sz w:val="32"/>
          <w:szCs w:val="32"/>
        </w:rPr>
        <w:t>身份证号码：        职务：</w:t>
      </w:r>
    </w:p>
    <w:p w14:paraId="2120F508">
      <w:pPr>
        <w:ind w:firstLine="640" w:firstLineChars="200"/>
        <w:rPr>
          <w:rFonts w:ascii="仿宋_GB2312" w:eastAsia="仿宋_GB2312"/>
          <w:sz w:val="32"/>
          <w:szCs w:val="32"/>
        </w:rPr>
      </w:pPr>
      <w:r>
        <w:rPr>
          <w:rFonts w:hint="eastAsia" w:ascii="仿宋_GB2312" w:eastAsia="仿宋_GB2312"/>
          <w:sz w:val="32"/>
          <w:szCs w:val="32"/>
        </w:rPr>
        <w:t>系</w:t>
      </w:r>
      <w:r>
        <w:rPr>
          <w:rFonts w:hint="eastAsia" w:ascii="仿宋_GB2312" w:eastAsia="仿宋_GB2312" w:cs="??_GB2312"/>
          <w:sz w:val="32"/>
          <w:szCs w:val="32"/>
          <w:u w:val="single"/>
        </w:rPr>
        <w:t xml:space="preserve">                    </w:t>
      </w:r>
      <w:r>
        <w:rPr>
          <w:rFonts w:hint="eastAsia" w:ascii="仿宋_GB2312" w:eastAsia="仿宋_GB2312"/>
          <w:sz w:val="32"/>
          <w:szCs w:val="32"/>
          <w:u w:val="single"/>
        </w:rPr>
        <w:t>（供应商名称）</w:t>
      </w:r>
      <w:r>
        <w:rPr>
          <w:rFonts w:hint="eastAsia" w:ascii="仿宋_GB2312" w:eastAsia="仿宋_GB2312"/>
          <w:sz w:val="32"/>
          <w:szCs w:val="32"/>
        </w:rPr>
        <w:t>的法定代表人。</w:t>
      </w:r>
    </w:p>
    <w:p w14:paraId="0375872C">
      <w:pPr>
        <w:ind w:firstLine="640" w:firstLineChars="200"/>
        <w:rPr>
          <w:rFonts w:ascii="仿宋_GB2312" w:eastAsia="仿宋_GB2312"/>
          <w:sz w:val="32"/>
          <w:szCs w:val="32"/>
        </w:rPr>
      </w:pPr>
    </w:p>
    <w:p w14:paraId="598DDFA3">
      <w:pPr>
        <w:ind w:firstLine="640" w:firstLineChars="200"/>
        <w:rPr>
          <w:rFonts w:ascii="仿宋_GB2312" w:eastAsia="仿宋_GB2312"/>
          <w:sz w:val="32"/>
          <w:szCs w:val="32"/>
        </w:rPr>
      </w:pPr>
      <w:r>
        <w:rPr>
          <w:rFonts w:hint="eastAsia" w:ascii="仿宋_GB2312" w:eastAsia="仿宋_GB2312"/>
          <w:sz w:val="32"/>
          <w:szCs w:val="32"/>
        </w:rPr>
        <w:t>特此证明。</w:t>
      </w:r>
    </w:p>
    <w:p w14:paraId="19A857C8">
      <w:pPr>
        <w:pStyle w:val="4"/>
        <w:rPr>
          <w:rFonts w:ascii="仿宋_GB2312" w:eastAsia="仿宋_GB2312"/>
          <w:sz w:val="32"/>
          <w:szCs w:val="32"/>
        </w:rPr>
      </w:pPr>
    </w:p>
    <w:p w14:paraId="00119FF5">
      <w:pPr>
        <w:pStyle w:val="2"/>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Times New Roman"/>
          <w:sz w:val="32"/>
          <w:szCs w:val="32"/>
          <w:lang w:eastAsia="zh-CN"/>
        </w:rPr>
        <w:t>（</w:t>
      </w:r>
      <w:r>
        <w:rPr>
          <w:rFonts w:hint="eastAsia" w:ascii="仿宋_GB2312" w:eastAsia="仿宋_GB2312" w:cs="Times New Roman"/>
          <w:sz w:val="32"/>
          <w:szCs w:val="32"/>
        </w:rPr>
        <w:t>盖供应商单位公章</w:t>
      </w:r>
      <w:r>
        <w:rPr>
          <w:rFonts w:hint="eastAsia" w:ascii="仿宋_GB2312" w:eastAsia="仿宋_GB2312" w:cs="Times New Roman"/>
          <w:sz w:val="32"/>
          <w:szCs w:val="32"/>
          <w:lang w:eastAsia="zh-CN"/>
        </w:rPr>
        <w:t>）</w:t>
      </w:r>
    </w:p>
    <w:p w14:paraId="1E2DE73D">
      <w:pPr>
        <w:pStyle w:val="2"/>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14:paraId="6D2E8DA1">
      <w:pPr>
        <w:pStyle w:val="4"/>
        <w:ind w:firstLine="640" w:firstLineChars="200"/>
        <w:rPr>
          <w:rFonts w:ascii="仿宋_GB2312" w:hAnsi="宋体" w:eastAsia="仿宋_GB2312"/>
          <w:sz w:val="32"/>
          <w:szCs w:val="32"/>
        </w:rPr>
      </w:pPr>
    </w:p>
    <w:p w14:paraId="4C1048BD">
      <w:pPr>
        <w:rPr>
          <w:rFonts w:ascii="Calibri" w:hAnsi="Calibri"/>
          <w:szCs w:val="21"/>
        </w:rPr>
      </w:pPr>
    </w:p>
    <w:p w14:paraId="3B7D7E93">
      <w:pPr>
        <w:pStyle w:val="4"/>
        <w:ind w:firstLine="640" w:firstLineChars="200"/>
        <w:rPr>
          <w:rFonts w:ascii="仿宋_GB2312" w:hAnsi="宋体" w:eastAsia="仿宋_GB2312"/>
          <w:sz w:val="32"/>
          <w:szCs w:val="32"/>
        </w:rPr>
      </w:pPr>
      <w:r>
        <w:rPr>
          <w:rFonts w:hint="eastAsia" w:ascii="仿宋_GB2312" w:hAnsi="宋体" w:eastAsia="仿宋_GB2312"/>
          <w:sz w:val="32"/>
          <w:szCs w:val="32"/>
        </w:rPr>
        <w:t>供应商法定代表人身份证复印件</w:t>
      </w:r>
    </w:p>
    <w:tbl>
      <w:tblPr>
        <w:tblStyle w:val="6"/>
        <w:tblW w:w="0" w:type="auto"/>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14:paraId="77D3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tcBorders>
              <w:top w:val="single" w:color="auto" w:sz="4" w:space="0"/>
              <w:left w:val="single" w:color="auto" w:sz="4" w:space="0"/>
              <w:bottom w:val="single" w:color="auto" w:sz="4" w:space="0"/>
              <w:right w:val="single" w:color="auto" w:sz="4" w:space="0"/>
            </w:tcBorders>
            <w:noWrap/>
            <w:vAlign w:val="center"/>
          </w:tcPr>
          <w:p w14:paraId="6CA30235">
            <w:pPr>
              <w:pStyle w:val="4"/>
              <w:jc w:val="center"/>
              <w:rPr>
                <w:rFonts w:ascii="仿宋_GB2312" w:hAnsi="宋体" w:eastAsia="仿宋_GB2312"/>
                <w:kern w:val="2"/>
                <w:sz w:val="32"/>
                <w:szCs w:val="32"/>
              </w:rPr>
            </w:pPr>
            <w:r>
              <w:rPr>
                <w:rFonts w:hint="eastAsia" w:ascii="仿宋_GB2312" w:hAnsi="宋体" w:eastAsia="仿宋_GB2312"/>
                <w:kern w:val="2"/>
                <w:sz w:val="32"/>
                <w:szCs w:val="32"/>
              </w:rPr>
              <w:t>供应商法定代表人的身份证复印件务必复印在此处</w:t>
            </w:r>
          </w:p>
          <w:p w14:paraId="43D6174C">
            <w:pPr>
              <w:pStyle w:val="4"/>
              <w:jc w:val="center"/>
              <w:rPr>
                <w:rFonts w:ascii="仿宋_GB2312" w:hAnsi="宋体" w:eastAsia="仿宋_GB2312"/>
                <w:kern w:val="2"/>
                <w:sz w:val="32"/>
                <w:szCs w:val="32"/>
              </w:rPr>
            </w:pPr>
            <w:r>
              <w:rPr>
                <w:rFonts w:hint="eastAsia" w:ascii="仿宋_GB2312" w:hAnsi="宋体" w:eastAsia="仿宋_GB2312" w:cs="??_GB2312"/>
                <w:kern w:val="2"/>
                <w:sz w:val="32"/>
                <w:szCs w:val="32"/>
                <w:lang w:eastAsia="zh-CN"/>
              </w:rPr>
              <w:t>（</w:t>
            </w:r>
            <w:r>
              <w:rPr>
                <w:rFonts w:hint="eastAsia" w:ascii="仿宋_GB2312" w:hAnsi="宋体" w:eastAsia="仿宋_GB2312"/>
                <w:kern w:val="2"/>
                <w:sz w:val="32"/>
                <w:szCs w:val="32"/>
              </w:rPr>
              <w:t>要求是</w:t>
            </w:r>
            <w:r>
              <w:rPr>
                <w:rFonts w:hint="eastAsia" w:ascii="仿宋_GB2312" w:eastAsia="仿宋_GB2312"/>
                <w:b/>
                <w:bCs/>
                <w:kern w:val="2"/>
                <w:sz w:val="32"/>
                <w:szCs w:val="32"/>
              </w:rPr>
              <w:t>最新有效的、清晰的</w:t>
            </w:r>
            <w:r>
              <w:rPr>
                <w:rFonts w:hint="eastAsia" w:ascii="仿宋_GB2312" w:eastAsia="仿宋_GB2312"/>
                <w:b/>
                <w:bCs/>
                <w:kern w:val="2"/>
                <w:sz w:val="32"/>
                <w:szCs w:val="32"/>
                <w:lang w:eastAsia="zh-CN"/>
              </w:rPr>
              <w:t>）</w:t>
            </w:r>
          </w:p>
        </w:tc>
      </w:tr>
    </w:tbl>
    <w:p w14:paraId="4FD38A1F">
      <w:pPr>
        <w:snapToGrid w:val="0"/>
        <w:spacing w:before="156" w:beforeLines="50" w:after="156" w:afterLines="50"/>
        <w:rPr>
          <w:rFonts w:ascii="黑体" w:hAnsi="黑体" w:eastAsia="黑体" w:cs="宋体"/>
          <w:bCs/>
          <w:sz w:val="32"/>
          <w:szCs w:val="32"/>
        </w:rPr>
      </w:pPr>
    </w:p>
    <w:p w14:paraId="31758A63">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附件1-2</w:t>
      </w:r>
    </w:p>
    <w:p w14:paraId="3E24ED77">
      <w:pPr>
        <w:pStyle w:val="3"/>
        <w:ind w:left="1470" w:right="1470"/>
      </w:pPr>
    </w:p>
    <w:p w14:paraId="221394E4">
      <w:pPr>
        <w:spacing w:before="156"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14:paraId="0AFF9CA9">
      <w:pPr>
        <w:pStyle w:val="4"/>
        <w:spacing w:line="240" w:lineRule="exact"/>
        <w:jc w:val="left"/>
        <w:rPr>
          <w:rFonts w:ascii="仿宋_GB2312" w:eastAsia="仿宋_GB2312"/>
          <w:sz w:val="32"/>
          <w:szCs w:val="32"/>
        </w:rPr>
      </w:pPr>
    </w:p>
    <w:p w14:paraId="7D68F96F">
      <w:pPr>
        <w:pStyle w:val="4"/>
        <w:spacing w:line="560" w:lineRule="exact"/>
        <w:jc w:val="left"/>
        <w:rPr>
          <w:rFonts w:ascii="仿宋_GB2312" w:eastAsia="仿宋_GB2312"/>
          <w:sz w:val="32"/>
          <w:szCs w:val="32"/>
        </w:rPr>
      </w:pPr>
      <w:r>
        <w:rPr>
          <w:rFonts w:hint="eastAsia" w:ascii="仿宋_GB2312" w:eastAsia="仿宋_GB2312"/>
          <w:sz w:val="32"/>
          <w:szCs w:val="32"/>
        </w:rPr>
        <w:t>致：吴堡县财政局</w:t>
      </w:r>
    </w:p>
    <w:p w14:paraId="2AD5E4D5">
      <w:pPr>
        <w:pStyle w:val="4"/>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14:paraId="3C0A4464">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14:paraId="2371CD32">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14:paraId="6B622C08">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14:paraId="029FC2E5">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14:paraId="7B80F64B">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w:t>
      </w:r>
      <w:r>
        <w:rPr>
          <w:rFonts w:hint="eastAsia" w:ascii="仿宋_GB2312" w:eastAsia="仿宋_GB2312"/>
          <w:sz w:val="32"/>
          <w:szCs w:val="32"/>
          <w:lang w:val="en-US" w:eastAsia="zh-CN"/>
        </w:rPr>
        <w:t>中华人民共和国</w:t>
      </w:r>
      <w:r>
        <w:rPr>
          <w:rFonts w:hint="eastAsia" w:ascii="仿宋_GB2312" w:eastAsia="仿宋_GB2312"/>
          <w:sz w:val="32"/>
          <w:szCs w:val="32"/>
        </w:rPr>
        <w:t>政府采购法》有关“提供虚假材料的规定”接受处罚。</w:t>
      </w:r>
    </w:p>
    <w:p w14:paraId="661EFF9E">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14:paraId="38B87E1C">
      <w:pPr>
        <w:pStyle w:val="4"/>
        <w:spacing w:line="560" w:lineRule="exact"/>
        <w:rPr>
          <w:rFonts w:ascii="仿宋_GB2312" w:eastAsia="仿宋_GB2312"/>
          <w:sz w:val="32"/>
          <w:szCs w:val="32"/>
        </w:rPr>
      </w:pPr>
    </w:p>
    <w:p w14:paraId="0DEEC0BC">
      <w:pPr>
        <w:spacing w:line="560" w:lineRule="exact"/>
        <w:ind w:firstLine="3200" w:firstLineChars="1000"/>
        <w:rPr>
          <w:rFonts w:ascii="仿宋_GB2312" w:eastAsia="仿宋_GB2312"/>
          <w:sz w:val="32"/>
          <w:szCs w:val="32"/>
        </w:rPr>
      </w:pPr>
      <w:r>
        <w:rPr>
          <w:rFonts w:hint="eastAsia" w:ascii="仿宋_GB2312" w:eastAsia="仿宋_GB2312"/>
          <w:sz w:val="32"/>
          <w:szCs w:val="32"/>
        </w:rPr>
        <w:t>供应商：（名称加盖公章）</w:t>
      </w:r>
    </w:p>
    <w:p w14:paraId="4DADA3CB">
      <w:pPr>
        <w:spacing w:line="560" w:lineRule="exact"/>
        <w:ind w:firstLine="3200" w:firstLineChars="1000"/>
        <w:rPr>
          <w:rFonts w:ascii="仿宋_GB2312" w:eastAsia="仿宋_GB2312" w:cs="??_GB2312"/>
          <w:sz w:val="32"/>
          <w:szCs w:val="32"/>
        </w:rPr>
      </w:pPr>
      <w:r>
        <w:rPr>
          <w:rFonts w:hint="eastAsia" w:ascii="仿宋_GB2312" w:eastAsia="仿宋_GB2312"/>
          <w:sz w:val="32"/>
          <w:szCs w:val="32"/>
        </w:rPr>
        <w:t>法定代表人：（盖章）</w:t>
      </w:r>
    </w:p>
    <w:p w14:paraId="580DFDA1">
      <w:pPr>
        <w:spacing w:line="560" w:lineRule="exact"/>
        <w:ind w:firstLine="3200" w:firstLineChars="1000"/>
        <w:jc w:val="left"/>
        <w:rPr>
          <w:rFonts w:ascii="仿宋_GB2312" w:eastAsia="仿宋_GB2312"/>
          <w:b/>
          <w:bCs/>
          <w:sz w:val="32"/>
          <w:szCs w:val="32"/>
        </w:rPr>
      </w:pPr>
      <w:r>
        <w:rPr>
          <w:rFonts w:hint="eastAsia" w:ascii="仿宋_GB2312" w:eastAsia="仿宋_GB2312"/>
          <w:sz w:val="32"/>
          <w:szCs w:val="32"/>
        </w:rPr>
        <w:t>日期：　　年　月　日</w:t>
      </w:r>
    </w:p>
    <w:p w14:paraId="3586FFD3">
      <w:pPr>
        <w:snapToGrid w:val="0"/>
        <w:spacing w:before="156" w:beforeLines="50" w:after="156" w:afterLines="50"/>
        <w:rPr>
          <w:rFonts w:ascii="黑体" w:hAnsi="黑体" w:eastAsia="黑体" w:cs="宋体"/>
          <w:bCs/>
          <w:sz w:val="32"/>
          <w:szCs w:val="32"/>
        </w:rPr>
      </w:pPr>
    </w:p>
    <w:p w14:paraId="1C942A26">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附件1-3</w:t>
      </w:r>
    </w:p>
    <w:p w14:paraId="0B0256A2">
      <w:pPr>
        <w:pStyle w:val="3"/>
        <w:ind w:left="1470" w:right="1470"/>
      </w:pPr>
    </w:p>
    <w:p w14:paraId="0F92A540">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14:paraId="5E2F8963">
      <w:pPr>
        <w:spacing w:line="560" w:lineRule="exact"/>
        <w:rPr>
          <w:rFonts w:ascii="仿宋_GB2312" w:hAnsi="Calibri" w:eastAsia="仿宋_GB2312"/>
          <w:sz w:val="32"/>
          <w:szCs w:val="32"/>
        </w:rPr>
      </w:pPr>
    </w:p>
    <w:p w14:paraId="0F8AAB2A">
      <w:pPr>
        <w:spacing w:line="560" w:lineRule="exact"/>
        <w:rPr>
          <w:rFonts w:ascii="仿宋_GB2312" w:eastAsia="仿宋_GB2312"/>
          <w:sz w:val="32"/>
          <w:szCs w:val="32"/>
        </w:rPr>
      </w:pPr>
      <w:r>
        <w:rPr>
          <w:rFonts w:hint="eastAsia" w:ascii="仿宋_GB2312" w:eastAsia="仿宋_GB2312"/>
          <w:sz w:val="32"/>
          <w:szCs w:val="32"/>
        </w:rPr>
        <w:t>致：吴堡县财政局</w:t>
      </w:r>
    </w:p>
    <w:p w14:paraId="5DF94A83">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cs="??_GB2312"/>
          <w:sz w:val="32"/>
          <w:szCs w:val="32"/>
          <w:lang w:eastAsia="zh-CN"/>
        </w:rPr>
        <w:t>（</w:t>
      </w:r>
      <w:r>
        <w:rPr>
          <w:rFonts w:hint="eastAsia" w:ascii="仿宋_GB2312" w:eastAsia="仿宋_GB2312"/>
          <w:sz w:val="32"/>
          <w:szCs w:val="32"/>
        </w:rPr>
        <w:t>供应商全称</w:t>
      </w:r>
      <w:r>
        <w:rPr>
          <w:rFonts w:hint="eastAsia" w:ascii="仿宋_GB2312" w:eastAsia="仿宋_GB2312"/>
          <w:sz w:val="32"/>
          <w:szCs w:val="32"/>
          <w:lang w:eastAsia="zh-CN"/>
        </w:rPr>
        <w:t>）</w:t>
      </w:r>
      <w:r>
        <w:rPr>
          <w:rFonts w:hint="eastAsia" w:ascii="仿宋_GB2312" w:eastAsia="仿宋_GB2312"/>
          <w:sz w:val="32"/>
          <w:szCs w:val="32"/>
        </w:rPr>
        <w:t>正式申请入驻吴堡县政府采购电子卖场，向吴堡县政府采购电子卖场提供相关产品，现根据电子卖场的相关要求我方</w:t>
      </w:r>
      <w:r>
        <w:rPr>
          <w:rFonts w:hint="eastAsia" w:ascii="仿宋_GB2312" w:eastAsia="仿宋_GB2312"/>
          <w:sz w:val="32"/>
          <w:szCs w:val="32"/>
          <w:lang w:eastAsia="zh-CN"/>
        </w:rPr>
        <w:t>做</w:t>
      </w:r>
      <w:r>
        <w:rPr>
          <w:rFonts w:hint="eastAsia" w:ascii="仿宋_GB2312" w:eastAsia="仿宋_GB2312"/>
          <w:sz w:val="32"/>
          <w:szCs w:val="32"/>
        </w:rPr>
        <w:t>如下承诺：</w:t>
      </w:r>
    </w:p>
    <w:p w14:paraId="108FB732">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14:paraId="14E3EA5E">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14:paraId="02E25ABD">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14:paraId="48F68429">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14:paraId="388E271D">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14:paraId="40E63635">
      <w:pPr>
        <w:spacing w:line="560" w:lineRule="exact"/>
        <w:ind w:firstLine="640" w:firstLineChars="200"/>
        <w:rPr>
          <w:rFonts w:ascii="仿宋_GB2312" w:hAnsi="Calibri" w:eastAsia="仿宋_GB2312"/>
          <w:szCs w:val="21"/>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14:paraId="2A6EEFC7">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w:t>
      </w:r>
      <w:r>
        <w:rPr>
          <w:rFonts w:hint="eastAsia" w:ascii="仿宋_GB2312" w:eastAsia="仿宋_GB2312"/>
          <w:sz w:val="32"/>
          <w:szCs w:val="32"/>
          <w:lang w:val="en-US" w:eastAsia="zh-CN"/>
        </w:rPr>
        <w:t>县</w:t>
      </w:r>
      <w:r>
        <w:rPr>
          <w:rFonts w:hint="eastAsia" w:ascii="仿宋_GB2312" w:eastAsia="仿宋_GB2312"/>
          <w:sz w:val="32"/>
          <w:szCs w:val="32"/>
        </w:rPr>
        <w:t>财政局关于入驻供应商的管理办法，诚实守信，为采购人提供最优质的产品和服务。</w:t>
      </w:r>
    </w:p>
    <w:p w14:paraId="5C9E3DFA">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14:paraId="37A4860D">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14:paraId="354F4AC9">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w:t>
      </w:r>
      <w:r>
        <w:rPr>
          <w:rFonts w:hint="eastAsia" w:ascii="仿宋_GB2312" w:eastAsia="仿宋_GB2312"/>
          <w:spacing w:val="-2"/>
          <w:sz w:val="32"/>
          <w:szCs w:val="32"/>
          <w:lang w:eastAsia="zh-CN"/>
        </w:rPr>
        <w:t>及时</w:t>
      </w:r>
      <w:r>
        <w:rPr>
          <w:rFonts w:hint="eastAsia" w:ascii="仿宋_GB2312" w:eastAsia="仿宋_GB2312"/>
          <w:spacing w:val="-2"/>
          <w:sz w:val="32"/>
          <w:szCs w:val="32"/>
        </w:rPr>
        <w:t>更新。</w:t>
      </w:r>
    </w:p>
    <w:p w14:paraId="58CCC1C9">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.承诺进入吴堡县政府采购“电子卖场”发布商品单价必须同时满足以下三种要求：</w:t>
      </w:r>
    </w:p>
    <w:p w14:paraId="4B70E4B5">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14:paraId="553A4E84">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14:paraId="38ADFC5F">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14:paraId="41857078">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14:paraId="3AFCD36E">
      <w:pPr>
        <w:spacing w:line="560" w:lineRule="exact"/>
        <w:ind w:firstLine="632" w:firstLineChars="200"/>
        <w:rPr>
          <w:rFonts w:ascii="仿宋_GB2312" w:hAnsi="Calibri"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14:paraId="2AA94EED">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14:paraId="76F2661C">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14:paraId="5172EE12">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.具备吴堡县行政区域内的物流配送及售后服务能力。</w:t>
      </w:r>
    </w:p>
    <w:p w14:paraId="176B5C41">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并</w:t>
      </w:r>
      <w:r>
        <w:rPr>
          <w:rFonts w:hint="eastAsia" w:ascii="仿宋_GB2312" w:eastAsia="仿宋_GB2312"/>
          <w:sz w:val="32"/>
          <w:szCs w:val="32"/>
        </w:rPr>
        <w:t>指定专人负责电子卖场事项。</w:t>
      </w:r>
    </w:p>
    <w:p w14:paraId="3E6B1EEF">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14:paraId="69F94C04">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14:paraId="6C76AE6B">
      <w:pPr>
        <w:spacing w:line="560" w:lineRule="exact"/>
        <w:rPr>
          <w:rFonts w:ascii="仿宋_GB2312" w:eastAsia="仿宋_GB2312"/>
          <w:sz w:val="32"/>
          <w:szCs w:val="32"/>
        </w:rPr>
      </w:pPr>
    </w:p>
    <w:p w14:paraId="304269EE">
      <w:pPr>
        <w:pStyle w:val="3"/>
        <w:spacing w:line="560" w:lineRule="exact"/>
        <w:ind w:left="1470" w:right="1470"/>
        <w:rPr>
          <w:rFonts w:ascii="仿宋_GB2312" w:eastAsia="仿宋_GB2312" w:cs="Times New Roman"/>
        </w:rPr>
      </w:pPr>
    </w:p>
    <w:p w14:paraId="53DAD695">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14:paraId="198113D0">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14:paraId="316983F9">
      <w:pPr>
        <w:spacing w:line="560" w:lineRule="exact"/>
        <w:ind w:firstLine="2560" w:firstLineChars="800"/>
        <w:jc w:val="right"/>
        <w:rPr>
          <w:rFonts w:ascii="仿宋_GB2312" w:hAnsi="宋体" w:eastAsia="仿宋_GB2312"/>
          <w:sz w:val="32"/>
          <w:szCs w:val="32"/>
        </w:rPr>
      </w:pPr>
    </w:p>
    <w:p w14:paraId="20D9A829">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14:paraId="00C249D5">
      <w:pPr>
        <w:pStyle w:val="3"/>
        <w:spacing w:line="560" w:lineRule="exact"/>
        <w:ind w:left="1470" w:right="1470"/>
        <w:rPr>
          <w:rFonts w:ascii="仿宋_GB2312" w:eastAsia="仿宋_GB2312" w:cs="Times New Roman"/>
        </w:rPr>
      </w:pPr>
    </w:p>
    <w:p w14:paraId="0495AF20">
      <w:pPr>
        <w:spacing w:line="560" w:lineRule="exact"/>
        <w:rPr>
          <w:rFonts w:ascii="Calibri"/>
        </w:rPr>
      </w:pPr>
    </w:p>
    <w:p w14:paraId="4E8DC6F4">
      <w:pPr>
        <w:spacing w:line="560" w:lineRule="exact"/>
      </w:pPr>
    </w:p>
    <w:p w14:paraId="32053049">
      <w:pPr>
        <w:pStyle w:val="3"/>
        <w:spacing w:line="560" w:lineRule="exact"/>
        <w:ind w:left="1470" w:right="1470"/>
        <w:rPr>
          <w:rFonts w:cs="Times New Roman"/>
        </w:rPr>
      </w:pPr>
    </w:p>
    <w:p w14:paraId="0BB3CBF0">
      <w:pPr>
        <w:pStyle w:val="4"/>
      </w:pPr>
    </w:p>
    <w:p w14:paraId="3B7B8B0F"/>
    <w:p w14:paraId="4DF51DBE">
      <w:pPr>
        <w:pStyle w:val="3"/>
        <w:ind w:left="1470" w:right="1470"/>
        <w:rPr>
          <w:rFonts w:cs="Times New Roman"/>
        </w:rPr>
      </w:pPr>
    </w:p>
    <w:p w14:paraId="751BCC53">
      <w:pPr>
        <w:pStyle w:val="4"/>
      </w:pPr>
    </w:p>
    <w:p w14:paraId="308CBBD4"/>
    <w:p w14:paraId="60571BFC">
      <w:pPr>
        <w:pStyle w:val="3"/>
        <w:ind w:left="1470" w:right="1470"/>
        <w:rPr>
          <w:rFonts w:cs="Times New Roman"/>
        </w:rPr>
      </w:pPr>
    </w:p>
    <w:p w14:paraId="50D747DE">
      <w:pPr>
        <w:pStyle w:val="4"/>
      </w:pPr>
    </w:p>
    <w:p w14:paraId="3D9F51F3"/>
    <w:p w14:paraId="37BE2924">
      <w:pPr>
        <w:pStyle w:val="3"/>
        <w:ind w:left="1470" w:right="1470"/>
        <w:rPr>
          <w:rFonts w:cs="Times New Roman"/>
        </w:rPr>
      </w:pPr>
    </w:p>
    <w:p w14:paraId="497AC43F">
      <w:pPr>
        <w:pStyle w:val="4"/>
      </w:pPr>
    </w:p>
    <w:p w14:paraId="7101A8CF"/>
    <w:p w14:paraId="4436070D">
      <w:pPr>
        <w:snapToGrid w:val="0"/>
        <w:spacing w:before="156" w:beforeLines="50" w:after="156" w:afterLines="50"/>
        <w:rPr>
          <w:rFonts w:ascii="黑体" w:hAnsi="黑体" w:eastAsia="黑体" w:cs="宋体"/>
          <w:bCs/>
          <w:sz w:val="32"/>
          <w:szCs w:val="32"/>
        </w:rPr>
      </w:pPr>
    </w:p>
    <w:p w14:paraId="5B12310C">
      <w:pPr>
        <w:snapToGrid w:val="0"/>
        <w:spacing w:before="156" w:beforeLines="50" w:after="156" w:afterLines="50"/>
        <w:rPr>
          <w:rFonts w:ascii="黑体" w:hAnsi="黑体" w:eastAsia="黑体" w:cs="宋体"/>
          <w:bCs/>
          <w:sz w:val="32"/>
          <w:szCs w:val="32"/>
        </w:rPr>
      </w:pPr>
    </w:p>
    <w:p w14:paraId="0660936A">
      <w:pPr>
        <w:snapToGrid w:val="0"/>
        <w:spacing w:before="156" w:beforeLines="50" w:after="156" w:afterLines="50"/>
        <w:rPr>
          <w:rFonts w:ascii="黑体" w:hAnsi="黑体" w:eastAsia="黑体" w:cs="宋体"/>
          <w:bCs/>
          <w:sz w:val="32"/>
          <w:szCs w:val="32"/>
        </w:rPr>
      </w:pPr>
    </w:p>
    <w:p w14:paraId="63919097">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附件1-4</w:t>
      </w:r>
    </w:p>
    <w:p w14:paraId="4EEF11F5">
      <w:pPr>
        <w:pStyle w:val="3"/>
        <w:spacing w:after="0" w:line="640" w:lineRule="exact"/>
        <w:ind w:left="1470" w:right="1470"/>
      </w:pPr>
    </w:p>
    <w:p w14:paraId="411F701D">
      <w:pPr>
        <w:pStyle w:val="5"/>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公司产品质量承诺书</w:t>
      </w:r>
    </w:p>
    <w:p w14:paraId="26FF570C">
      <w:pPr>
        <w:pStyle w:val="5"/>
        <w:spacing w:before="0" w:beforeAutospacing="0" w:after="0" w:afterAutospacing="0" w:line="640" w:lineRule="exact"/>
        <w:jc w:val="center"/>
        <w:rPr>
          <w:rStyle w:val="8"/>
          <w:rFonts w:ascii="微软雅黑" w:hAnsi="微软雅黑" w:eastAsia="微软雅黑" w:cs="Times New Roman"/>
          <w:sz w:val="32"/>
          <w:szCs w:val="32"/>
        </w:rPr>
      </w:pPr>
    </w:p>
    <w:p w14:paraId="174006CF">
      <w:pPr>
        <w:spacing w:line="560" w:lineRule="exact"/>
        <w:jc w:val="left"/>
        <w:rPr>
          <w:rFonts w:ascii="仿宋_GB2312" w:hAnsi="Calibri" w:eastAsia="仿宋_GB2312"/>
        </w:rPr>
      </w:pPr>
      <w:r>
        <w:rPr>
          <w:rFonts w:hint="eastAsia" w:ascii="仿宋_GB2312" w:eastAsia="仿宋_GB2312"/>
          <w:sz w:val="32"/>
          <w:szCs w:val="32"/>
        </w:rPr>
        <w:t>致：吴堡县</w:t>
      </w:r>
      <w:r>
        <w:rPr>
          <w:rFonts w:hint="eastAsia" w:ascii="仿宋_GB2312" w:eastAsia="仿宋_GB2312" w:cs="宋体"/>
          <w:sz w:val="32"/>
          <w:szCs w:val="32"/>
        </w:rPr>
        <w:t>财政局</w:t>
      </w:r>
      <w:r>
        <w:rPr>
          <w:rFonts w:hint="eastAsia" w:ascii="仿宋_GB2312" w:eastAsia="仿宋_GB2312"/>
          <w:sz w:val="32"/>
          <w:szCs w:val="32"/>
        </w:rPr>
        <w:t>：</w:t>
      </w:r>
    </w:p>
    <w:p w14:paraId="4C8B3D2E">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首先感谢您选择购买我们的产品</w:t>
      </w:r>
      <w:r>
        <w:rPr>
          <w:rFonts w:hint="eastAsia" w:ascii="仿宋_GB2312" w:eastAsia="仿宋_GB2312"/>
          <w:sz w:val="32"/>
          <w:szCs w:val="32"/>
          <w:lang w:eastAsia="zh-CN"/>
        </w:rPr>
        <w:t>！</w:t>
      </w:r>
    </w:p>
    <w:p w14:paraId="0A15D24C">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为保证产品质量，明确购销双方产品质量责任，确保产品质量合格，保证产品安全，特</w:t>
      </w:r>
      <w:r>
        <w:rPr>
          <w:rFonts w:hint="eastAsia" w:ascii="仿宋_GB2312" w:eastAsia="仿宋_GB2312"/>
          <w:sz w:val="32"/>
          <w:szCs w:val="32"/>
          <w:lang w:eastAsia="zh-CN"/>
        </w:rPr>
        <w:t>做</w:t>
      </w:r>
      <w:r>
        <w:rPr>
          <w:rFonts w:hint="eastAsia" w:ascii="仿宋_GB2312" w:eastAsia="仿宋_GB2312"/>
          <w:sz w:val="32"/>
          <w:szCs w:val="32"/>
        </w:rPr>
        <w:t>如下保证：</w:t>
      </w:r>
    </w:p>
    <w:p w14:paraId="713D0A01">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14:paraId="27812B2A">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二、供货方向购货方提供加盖供货单位公章的生产许可证、营业执照复印件。</w:t>
      </w:r>
    </w:p>
    <w:p w14:paraId="3AA281D7">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三、供货方向购货方提供加盖供货单位公章的产品标准复印件。</w:t>
      </w:r>
    </w:p>
    <w:p w14:paraId="3DDB2E5B">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Style w:val="9"/>
          <w:rFonts w:hint="eastAsia" w:ascii="仿宋_GB2312" w:eastAsia="仿宋_GB2312"/>
          <w:color w:val="auto"/>
          <w:sz w:val="32"/>
          <w:szCs w:val="32"/>
          <w:u w:val="none"/>
        </w:rPr>
        <w:t>报告</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书等相关资料。</w:t>
      </w:r>
    </w:p>
    <w:p w14:paraId="009F93B4">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Style w:val="9"/>
          <w:rFonts w:hint="eastAsia" w:ascii="仿宋_GB2312" w:eastAsia="仿宋_GB2312"/>
          <w:color w:val="auto"/>
          <w:sz w:val="32"/>
          <w:szCs w:val="32"/>
          <w:u w:val="none"/>
        </w:rPr>
        <w:t>注册商标</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等符合国家有关规定。</w:t>
      </w:r>
    </w:p>
    <w:p w14:paraId="18BDF747">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六、购货方严格按产品包装上注明的贮藏条件贮藏，因购货方对产品保管养护不善而造成产品质量问题由购货方负责。</w:t>
      </w:r>
    </w:p>
    <w:p w14:paraId="309B900F">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七、消费者因产品质量问题进行投诉，供货方应积极配合妥善解决，如确属供货方的责任，供货方承担全部责任和费用。</w:t>
      </w:r>
    </w:p>
    <w:p w14:paraId="79F9AA8F">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八、质量争议</w:t>
      </w:r>
      <w:r>
        <w:rPr>
          <w:rFonts w:hint="eastAsia" w:ascii="仿宋_GB2312" w:eastAsia="仿宋_GB2312"/>
          <w:sz w:val="32"/>
          <w:szCs w:val="32"/>
          <w:lang w:eastAsia="zh-CN"/>
        </w:rPr>
        <w:t>（</w:t>
      </w:r>
      <w:r>
        <w:rPr>
          <w:rFonts w:hint="eastAsia" w:ascii="仿宋_GB2312" w:eastAsia="仿宋_GB2312"/>
          <w:sz w:val="32"/>
          <w:szCs w:val="32"/>
        </w:rPr>
        <w:t>问题</w:t>
      </w:r>
      <w:r>
        <w:rPr>
          <w:rFonts w:hint="eastAsia" w:ascii="仿宋_GB2312" w:eastAsia="仿宋_GB2312"/>
          <w:sz w:val="32"/>
          <w:szCs w:val="32"/>
          <w:lang w:eastAsia="zh-CN"/>
        </w:rPr>
        <w:t>）</w:t>
      </w:r>
      <w:r>
        <w:rPr>
          <w:rFonts w:hint="eastAsia" w:ascii="仿宋_GB2312" w:eastAsia="仿宋_GB2312"/>
          <w:sz w:val="32"/>
          <w:szCs w:val="32"/>
        </w:rPr>
        <w:t>的处理：</w:t>
      </w:r>
    </w:p>
    <w:p w14:paraId="5A7286EE">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购货方应严格按照制订的技术标准对供货方的产品进行检验，保证检验的公正和科学性，对检验不合格的剩余样品应保留一周。</w:t>
      </w:r>
    </w:p>
    <w:p w14:paraId="5E206C22">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对确属供货方质量问题的，已经使用造成的损失，由我公司负责。</w:t>
      </w:r>
    </w:p>
    <w:p w14:paraId="1F6AA0CB">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对确属供货方生产质量问题，没有使用的，由供需双方协商解决</w:t>
      </w:r>
      <w:r>
        <w:rPr>
          <w:rFonts w:hint="eastAsia" w:ascii="仿宋_GB2312" w:eastAsia="仿宋_GB2312"/>
          <w:sz w:val="32"/>
          <w:szCs w:val="32"/>
          <w:lang w:eastAsia="zh-CN"/>
        </w:rPr>
        <w:t>（</w:t>
      </w:r>
      <w:r>
        <w:rPr>
          <w:rFonts w:hint="eastAsia" w:ascii="仿宋_GB2312" w:eastAsia="仿宋_GB2312"/>
          <w:sz w:val="32"/>
          <w:szCs w:val="32"/>
        </w:rPr>
        <w:t>退货或降价</w:t>
      </w:r>
      <w:r>
        <w:rPr>
          <w:rFonts w:hint="eastAsia" w:ascii="仿宋_GB2312" w:eastAsia="仿宋_GB2312"/>
          <w:sz w:val="32"/>
          <w:szCs w:val="32"/>
          <w:lang w:eastAsia="zh-CN"/>
        </w:rPr>
        <w:t>）</w:t>
      </w:r>
      <w:r>
        <w:rPr>
          <w:rFonts w:hint="eastAsia" w:ascii="仿宋_GB2312" w:eastAsia="仿宋_GB2312"/>
          <w:sz w:val="32"/>
          <w:szCs w:val="32"/>
        </w:rPr>
        <w:t>。</w:t>
      </w:r>
    </w:p>
    <w:p w14:paraId="2AEE9E02">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九、本产品质量</w:t>
      </w:r>
      <w:r>
        <w:fldChar w:fldCharType="begin"/>
      </w:r>
      <w:r>
        <w:instrText xml:space="preserve"> HYPERLINK "https://www.xuexila.com/fanwen/baozhengshu/" \t "https://www.xuexila.com/fwn/chengnuoshu/_blank" </w:instrText>
      </w:r>
      <w:r>
        <w:fldChar w:fldCharType="separate"/>
      </w:r>
      <w:r>
        <w:rPr>
          <w:rStyle w:val="9"/>
          <w:rFonts w:hint="eastAsia" w:ascii="仿宋_GB2312" w:eastAsia="仿宋_GB2312"/>
          <w:color w:val="auto"/>
          <w:sz w:val="32"/>
          <w:szCs w:val="32"/>
          <w:u w:val="none"/>
        </w:rPr>
        <w:t>保证书</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自双方签订供货合同发生供货时生效，业务终止时同时终止。</w:t>
      </w:r>
    </w:p>
    <w:p w14:paraId="0F27252D">
      <w:pPr>
        <w:pStyle w:val="3"/>
        <w:spacing w:line="560" w:lineRule="exact"/>
        <w:ind w:left="1470" w:right="1470"/>
      </w:pPr>
    </w:p>
    <w:p w14:paraId="53E2C307">
      <w:pPr>
        <w:pStyle w:val="4"/>
        <w:spacing w:line="560" w:lineRule="exact"/>
      </w:pPr>
    </w:p>
    <w:p w14:paraId="1535559C">
      <w:pPr>
        <w:spacing w:line="560" w:lineRule="exact"/>
      </w:pPr>
    </w:p>
    <w:p w14:paraId="61F0FDA2">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供应商名称：（全称并加盖公章）</w:t>
      </w:r>
    </w:p>
    <w:p w14:paraId="01F27B91">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14:paraId="5DBD4720">
      <w:pPr>
        <w:spacing w:line="560" w:lineRule="exact"/>
        <w:ind w:firstLine="3158" w:firstLineChars="987"/>
        <w:jc w:val="left"/>
        <w:rPr>
          <w:rFonts w:ascii="仿宋_GB2312" w:eastAsia="仿宋_GB2312"/>
          <w:szCs w:val="21"/>
        </w:rPr>
      </w:pPr>
      <w:r>
        <w:rPr>
          <w:rFonts w:hint="eastAsia" w:ascii="仿宋_GB2312" w:eastAsia="仿宋_GB2312"/>
          <w:sz w:val="32"/>
          <w:szCs w:val="32"/>
        </w:rPr>
        <w:t>日期： 　年  月  日</w:t>
      </w:r>
    </w:p>
    <w:p w14:paraId="03040293"/>
    <w:p w14:paraId="6AAF19E6"/>
    <w:p w14:paraId="1F59B2D5"/>
    <w:p w14:paraId="732761D2"/>
    <w:p w14:paraId="3544AE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246A46-2E15-44AF-BBF2-3D59712336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A8BBA11-DB94-4E67-8F1F-DDBCA3534407}"/>
  </w:font>
  <w:font w:name="仿宋">
    <w:panose1 w:val="02010609060101010101"/>
    <w:charset w:val="86"/>
    <w:family w:val="modern"/>
    <w:pitch w:val="default"/>
    <w:sig w:usb0="800002BF" w:usb1="38CF7CFA" w:usb2="00000016" w:usb3="00000000" w:csb0="00040001" w:csb1="00000000"/>
    <w:embedRegular r:id="rId3" w:fontKey="{C5147558-AC34-4417-AEA4-782791B1E215}"/>
  </w:font>
  <w:font w:name="仿宋_GB2312">
    <w:panose1 w:val="02010609030101010101"/>
    <w:charset w:val="86"/>
    <w:family w:val="auto"/>
    <w:pitch w:val="default"/>
    <w:sig w:usb0="00000001" w:usb1="080E0000" w:usb2="00000000" w:usb3="00000000" w:csb0="00040000" w:csb1="00000000"/>
    <w:embedRegular r:id="rId4" w:fontKey="{DBDB19C0-BC16-4071-B165-9D11711EBACF}"/>
  </w:font>
  <w:font w:name="方正小标宋简体">
    <w:panose1 w:val="02000000000000000000"/>
    <w:charset w:val="86"/>
    <w:family w:val="auto"/>
    <w:pitch w:val="default"/>
    <w:sig w:usb0="00000001" w:usb1="08000000" w:usb2="00000000" w:usb3="00000000" w:csb0="00040000" w:csb1="00000000"/>
    <w:embedRegular r:id="rId5" w:fontKey="{7F179D3A-C7AD-4205-AAD0-58E78E482DC7}"/>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6" w:fontKey="{75E67BC1-C9DB-4BFE-8651-4F3E2A8D88C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DkwNzU1YTcwNmFmZDEyMzVhZjQ4MWU0M2I3MzAifQ=="/>
  </w:docVars>
  <w:rsids>
    <w:rsidRoot w:val="007E7569"/>
    <w:rsid w:val="00405F3D"/>
    <w:rsid w:val="00455DF2"/>
    <w:rsid w:val="007E7569"/>
    <w:rsid w:val="00895484"/>
    <w:rsid w:val="00AF3D33"/>
    <w:rsid w:val="00B12CEE"/>
    <w:rsid w:val="00B92DCA"/>
    <w:rsid w:val="00D11A7A"/>
    <w:rsid w:val="01AB168F"/>
    <w:rsid w:val="058801E7"/>
    <w:rsid w:val="106913C2"/>
    <w:rsid w:val="13F90152"/>
    <w:rsid w:val="1429303A"/>
    <w:rsid w:val="19512677"/>
    <w:rsid w:val="1E77691B"/>
    <w:rsid w:val="23DC5D62"/>
    <w:rsid w:val="40B30531"/>
    <w:rsid w:val="43336030"/>
    <w:rsid w:val="494B7838"/>
    <w:rsid w:val="4D7F2884"/>
    <w:rsid w:val="54D43C6E"/>
    <w:rsid w:val="558D2540"/>
    <w:rsid w:val="612D6A6F"/>
    <w:rsid w:val="65DC6FDC"/>
    <w:rsid w:val="6C7760CF"/>
    <w:rsid w:val="70055E50"/>
    <w:rsid w:val="7B097947"/>
    <w:rsid w:val="7F85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20"/>
    </w:pPr>
    <w:rPr>
      <w:rFonts w:ascii="Calibri" w:hAnsi="Calibri" w:cs="Calibri"/>
      <w:szCs w:val="21"/>
    </w:rPr>
  </w:style>
  <w:style w:type="paragraph" w:styleId="3">
    <w:name w:val="Block Text"/>
    <w:basedOn w:val="1"/>
    <w:qFormat/>
    <w:uiPriority w:val="0"/>
    <w:pPr>
      <w:spacing w:after="120"/>
      <w:ind w:left="700" w:leftChars="700" w:right="700" w:rightChars="700"/>
    </w:pPr>
    <w:rPr>
      <w:rFonts w:ascii="Calibri" w:hAnsi="Calibri" w:cs="Calibri"/>
      <w:szCs w:val="21"/>
    </w:rPr>
  </w:style>
  <w:style w:type="paragraph" w:styleId="4">
    <w:name w:val="Plain Text"/>
    <w:basedOn w:val="1"/>
    <w:next w:val="1"/>
    <w:qFormat/>
    <w:uiPriority w:val="0"/>
    <w:rPr>
      <w:rFonts w:ascii="宋体" w:hAnsi="Courier New"/>
      <w:kern w:val="0"/>
      <w:szCs w:val="21"/>
    </w:rPr>
  </w:style>
  <w:style w:type="paragraph" w:styleId="5">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basedOn w:val="1"/>
    <w:autoRedefine/>
    <w:qFormat/>
    <w:uiPriority w:val="0"/>
    <w:pPr>
      <w:autoSpaceDE w:val="0"/>
      <w:autoSpaceDN w:val="0"/>
      <w:adjustRightInd w:val="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4768</Words>
  <Characters>4875</Characters>
  <Lines>39</Lines>
  <Paragraphs>11</Paragraphs>
  <TotalTime>3</TotalTime>
  <ScaleCrop>false</ScaleCrop>
  <LinksUpToDate>false</LinksUpToDate>
  <CharactersWithSpaces>4998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2023-02-28T00:51:00Z</dcterms:created>
  <dc:creator>Lenovo</dc:creator>
  <cp:lastModifiedBy>卍</cp:lastModifiedBy>
  <dcterms:modified xsi:type="dcterms:W3CDTF">2024-09-02T00:28:48Z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F0943CB7CEE04BB0AEBF84A80EDCC67D_13</vt:lpwstr>
  </property>
</Properties>
</file>